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CD" w:rsidRPr="00E41A0B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625191">
        <w:rPr>
          <w:color w:val="C00000"/>
          <w:u w:val="thick" w:color="C00000"/>
          <w:lang w:val="kk-KZ"/>
        </w:rPr>
        <w:t>Управление человеческими ресурсами</w:t>
      </w:r>
    </w:p>
    <w:p w:rsidR="00F051CD" w:rsidRPr="00E41A0B" w:rsidRDefault="001873E6">
      <w:pPr>
        <w:pStyle w:val="a3"/>
        <w:spacing w:before="1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</w:t>
      </w:r>
      <w:r w:rsidR="00905F50">
        <w:rPr>
          <w:color w:val="C00000"/>
          <w:u w:val="thick" w:color="C00000"/>
          <w:lang w:val="kk-KZ"/>
        </w:rPr>
        <w:t>19</w:t>
      </w:r>
    </w:p>
    <w:p w:rsidR="00F051CD" w:rsidRDefault="00905F50">
      <w:pPr>
        <w:pStyle w:val="a3"/>
        <w:spacing w:before="19"/>
        <w:ind w:left="115"/>
      </w:pPr>
      <w:r>
        <w:rPr>
          <w:color w:val="C00000"/>
          <w:u w:val="thick" w:color="C00000"/>
          <w:lang w:val="kk-KZ"/>
        </w:rPr>
        <w:t>3</w:t>
      </w:r>
      <w:r w:rsidR="006F5C47" w:rsidRPr="00CA0493">
        <w:rPr>
          <w:color w:val="C00000"/>
          <w:u w:val="thick" w:color="C00000"/>
        </w:rPr>
        <w:t xml:space="preserve"> </w:t>
      </w:r>
      <w:r w:rsidR="001873E6">
        <w:rPr>
          <w:color w:val="C00000"/>
          <w:u w:val="thick" w:color="C00000"/>
        </w:rPr>
        <w:t>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 xml:space="preserve">Количество кредитов для изучения в </w:t>
      </w:r>
      <w:r w:rsidR="00821CEE">
        <w:rPr>
          <w:b/>
          <w:sz w:val="20"/>
        </w:rPr>
        <w:t>весеннем</w:t>
      </w:r>
      <w:r>
        <w:rPr>
          <w:b/>
          <w:sz w:val="20"/>
        </w:rPr>
        <w:t xml:space="preserve">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10310" w:type="dxa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2"/>
        <w:gridCol w:w="4253"/>
        <w:gridCol w:w="2835"/>
      </w:tblGrid>
      <w:tr w:rsidR="00F051CD" w:rsidTr="009B2A5E">
        <w:trPr>
          <w:trHeight w:val="599"/>
        </w:trPr>
        <w:tc>
          <w:tcPr>
            <w:tcW w:w="3222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53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841" w:right="399" w:hanging="17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2835" w:type="dxa"/>
            <w:shd w:val="clear" w:color="auto" w:fill="C00000"/>
          </w:tcPr>
          <w:p w:rsidR="00F051CD" w:rsidRDefault="001873E6" w:rsidP="009B2A5E">
            <w:pPr>
              <w:pStyle w:val="TableParagraph"/>
              <w:spacing w:before="55" w:line="254" w:lineRule="auto"/>
              <w:ind w:left="1551" w:right="72" w:hanging="136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 w:rsidTr="009B2A5E">
        <w:trPr>
          <w:trHeight w:val="350"/>
        </w:trPr>
        <w:tc>
          <w:tcPr>
            <w:tcW w:w="3222" w:type="dxa"/>
          </w:tcPr>
          <w:p w:rsidR="00F051CD" w:rsidRDefault="005171CF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Весенний</w:t>
            </w:r>
          </w:p>
        </w:tc>
        <w:tc>
          <w:tcPr>
            <w:tcW w:w="4253" w:type="dxa"/>
          </w:tcPr>
          <w:p w:rsidR="00F051CD" w:rsidRDefault="001873E6" w:rsidP="00E0629A">
            <w:pPr>
              <w:pStyle w:val="TableParagraph"/>
              <w:spacing w:before="50"/>
              <w:ind w:left="1983" w:right="1973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835" w:type="dxa"/>
          </w:tcPr>
          <w:p w:rsidR="00F051CD" w:rsidRDefault="00835277" w:rsidP="00835277">
            <w:pPr>
              <w:pStyle w:val="TableParagraph"/>
              <w:spacing w:before="50"/>
              <w:ind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E41A0B" w:rsidRDefault="009B1287" w:rsidP="009B1287">
      <w:pPr>
        <w:pStyle w:val="Standard"/>
        <w:spacing w:after="0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/>
          <w:b/>
          <w:kern w:val="0"/>
          <w:lang w:val="kk-KZ" w:eastAsia="ru-RU" w:bidi="ru-RU"/>
        </w:rPr>
        <w:t xml:space="preserve">    </w:t>
      </w:r>
    </w:p>
    <w:p w:rsidR="00E41A0B" w:rsidRPr="006F5C47" w:rsidRDefault="009B1287" w:rsidP="00905F50">
      <w:pPr>
        <w:pStyle w:val="Standard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</w:t>
      </w:r>
      <w:r w:rsidR="00905F5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                          </w:t>
      </w:r>
      <w:r w:rsidR="00E41A0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Обязате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льные дисциплины. Профилирующие</w:t>
      </w:r>
      <w:r w:rsidR="006F5C4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835"/>
      </w:tblGrid>
      <w:tr w:rsidR="009B2A5E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</w:rPr>
            </w:pPr>
            <w:r>
              <w:rPr>
                <w:rFonts w:ascii="Nimbus Roman No9 L" w:hAnsi="Nimbus Roman No9 L"/>
                <w:sz w:val="20"/>
                <w:szCs w:val="20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1E165F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E41A0B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1E3632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1E165F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Предпринимательство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56B56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Лидерство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56B56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05F50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Pr="001E3632" w:rsidRDefault="00905F50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924016">
              <w:rPr>
                <w:rFonts w:ascii="Nimbus Roman No9 L" w:hAnsi="Nimbus Roman No9 L"/>
                <w:sz w:val="20"/>
                <w:szCs w:val="20"/>
                <w:lang w:val="kk-KZ"/>
              </w:rPr>
              <w:t>Компенсационный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05F50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Pr="00924016" w:rsidRDefault="00905F50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924016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изменениями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05F50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Pr="00924016" w:rsidRDefault="00905F50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924016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эффективностью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F50" w:rsidRDefault="00924016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1E3632">
              <w:rPr>
                <w:rFonts w:ascii="Nimbus Roman No9 L" w:hAnsi="Nimbus Roman No9 L"/>
                <w:sz w:val="20"/>
                <w:szCs w:val="20"/>
                <w:lang w:val="kk-KZ"/>
              </w:rPr>
              <w:t>Стратегический менеджмент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905F50" w:rsidRDefault="009B1287" w:rsidP="00905F50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>Обязательные дисциплины</w:t>
      </w:r>
      <w:r w:rsidR="006F5C47" w:rsidRPr="00905F50">
        <w:rPr>
          <w:rFonts w:ascii="Nimbus Roman No9 L" w:hAnsi="Nimbus Roman No9 L"/>
          <w:b/>
          <w:sz w:val="20"/>
          <w:szCs w:val="20"/>
          <w:lang w:val="kk-KZ"/>
        </w:rPr>
        <w:t>. Базовые.</w:t>
      </w:r>
    </w:p>
    <w:tbl>
      <w:tblPr>
        <w:tblW w:w="10479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3"/>
        <w:gridCol w:w="4296"/>
        <w:gridCol w:w="2840"/>
      </w:tblGrid>
      <w:tr w:rsidR="009B2A5E" w:rsidRPr="00F50B15" w:rsidTr="00625191"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Бизнес-коммуникации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1E165F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I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Введение в методы исследования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Математика 1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Статистика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439F6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Микроэкономика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Организационное поведение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Бизнес этика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Макроэкономика</w:t>
            </w:r>
          </w:p>
        </w:tc>
        <w:tc>
          <w:tcPr>
            <w:tcW w:w="284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439F6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Бухгалтерский учет</w:t>
            </w:r>
            <w:bookmarkStart w:id="0" w:name="_GoBack"/>
            <w:bookmarkEnd w:id="0"/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Финансы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625191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Академический английский язык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Академическое письмо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CA0493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25191" w:rsidRPr="00F50B15" w:rsidTr="00625191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191" w:rsidRDefault="00625191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Экономическая теория</w:t>
            </w: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191" w:rsidRDefault="00625191" w:rsidP="00625191">
            <w:pPr>
              <w:pStyle w:val="Standard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5191" w:rsidRDefault="00625191" w:rsidP="00625191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244668" w:rsidRPr="00F50B15" w:rsidRDefault="00244668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E41A0B" w:rsidRPr="00905F50" w:rsidRDefault="00E41A0B" w:rsidP="00E41A0B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t xml:space="preserve">Элективные дисциплины. </w:t>
      </w:r>
      <w:r w:rsidR="006F5C47" w:rsidRPr="00905F50">
        <w:rPr>
          <w:rFonts w:ascii="Nimbus Roman No9 L" w:hAnsi="Nimbus Roman No9 L"/>
          <w:b/>
          <w:sz w:val="20"/>
          <w:szCs w:val="20"/>
          <w:lang w:val="kk-KZ"/>
        </w:rPr>
        <w:t>Базовые.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both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EA45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6F5C47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6F5C47"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1E165F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Рекламная стратегия и продвижение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Потребительское поведение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Цифровой маркетинг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F50B15" w:rsidP="005326C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6C38A2" w:rsidTr="006C38A2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8A2" w:rsidRDefault="006C38A2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-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8A2" w:rsidRPr="006C38A2" w:rsidRDefault="006C38A2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Bloomberg Market Concepts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38A2" w:rsidRDefault="006C38A2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E41A0B" w:rsidRPr="00F50B15" w:rsidRDefault="00E41A0B" w:rsidP="00E41A0B">
      <w:pPr>
        <w:pStyle w:val="Standard"/>
        <w:rPr>
          <w:rFonts w:ascii="Nimbus Roman No9 L" w:hAnsi="Nimbus Roman No9 L"/>
          <w:sz w:val="20"/>
          <w:szCs w:val="20"/>
          <w:lang w:val="kk-KZ"/>
        </w:rPr>
      </w:pPr>
    </w:p>
    <w:p w:rsidR="00F73160" w:rsidRPr="00905F50" w:rsidRDefault="00F73160" w:rsidP="00F73160">
      <w:pPr>
        <w:pStyle w:val="Standard"/>
        <w:rPr>
          <w:rFonts w:ascii="Nimbus Roman No9 L" w:hAnsi="Nimbus Roman No9 L"/>
          <w:b/>
          <w:sz w:val="20"/>
          <w:szCs w:val="20"/>
          <w:lang w:val="kk-KZ"/>
        </w:rPr>
      </w:pPr>
      <w:r w:rsidRPr="00905F50">
        <w:rPr>
          <w:rFonts w:ascii="Nimbus Roman No9 L" w:hAnsi="Nimbus Roman No9 L"/>
          <w:b/>
          <w:sz w:val="20"/>
          <w:szCs w:val="20"/>
          <w:lang w:val="kk-KZ"/>
        </w:rPr>
        <w:lastRenderedPageBreak/>
        <w:t>Элективные дисциплины. Профилирующие.</w:t>
      </w: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4308"/>
        <w:gridCol w:w="2693"/>
      </w:tblGrid>
      <w:tr w:rsidR="009B2A5E" w:rsidRPr="00F50B15" w:rsidTr="009B2A5E">
        <w:tc>
          <w:tcPr>
            <w:tcW w:w="3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Пререквизиты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Наименование дисциплины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ECTS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персоналом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Трудовое право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продуктом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Менеджмент, 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Бренд-менеджмент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цепочкой поставок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Операционный менеджмент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Управление закупками и запасами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411F62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Pr="00F50B15" w:rsidRDefault="00411F62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Связи с общественностью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Pr="00F50B15" w:rsidRDefault="00411F62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411F62">
              <w:rPr>
                <w:rFonts w:ascii="Nimbus Roman No9 L" w:hAnsi="Nimbus Roman No9 L"/>
                <w:sz w:val="20"/>
                <w:szCs w:val="20"/>
                <w:lang w:val="kk-KZ"/>
              </w:rPr>
              <w:t>Кризисные коммуникации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F62" w:rsidRDefault="00411F62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  <w:tr w:rsidR="009B2A5E" w:rsidRPr="00F50B15" w:rsidTr="009B2A5E">
        <w:tc>
          <w:tcPr>
            <w:tcW w:w="33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F50B15">
            <w:pPr>
              <w:pStyle w:val="TableContents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</w:t>
            </w:r>
          </w:p>
        </w:tc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F50B15" w:rsidRDefault="009B2A5E" w:rsidP="00F50B15">
            <w:pPr>
              <w:pStyle w:val="Standard"/>
              <w:spacing w:after="0" w:line="240" w:lineRule="auto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 w:rsidRPr="00F50B15">
              <w:rPr>
                <w:rFonts w:ascii="Nimbus Roman No9 L" w:hAnsi="Nimbus Roman No9 L"/>
                <w:sz w:val="20"/>
                <w:szCs w:val="20"/>
                <w:lang w:val="kk-KZ"/>
              </w:rPr>
              <w:t>Маркетинговые исследования и анализ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2A5E" w:rsidRPr="006F5C47" w:rsidRDefault="009B2A5E" w:rsidP="002B5D7E">
            <w:pPr>
              <w:pStyle w:val="TableContents"/>
              <w:spacing w:after="0" w:line="240" w:lineRule="auto"/>
              <w:jc w:val="center"/>
              <w:rPr>
                <w:rFonts w:ascii="Nimbus Roman No9 L" w:hAnsi="Nimbus Roman No9 L"/>
                <w:sz w:val="20"/>
                <w:szCs w:val="20"/>
                <w:lang w:val="kk-KZ"/>
              </w:rPr>
            </w:pPr>
            <w:r>
              <w:rPr>
                <w:rFonts w:ascii="Nimbus Roman No9 L" w:hAnsi="Nimbus Roman No9 L"/>
                <w:sz w:val="20"/>
                <w:szCs w:val="20"/>
                <w:lang w:val="kk-KZ"/>
              </w:rPr>
              <w:t>5</w:t>
            </w:r>
          </w:p>
        </w:tc>
      </w:tr>
    </w:tbl>
    <w:p w:rsidR="005326C2" w:rsidRDefault="005326C2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</w:p>
    <w:p w:rsidR="00E41A0B" w:rsidRDefault="00E41A0B" w:rsidP="00E41A0B">
      <w:pPr>
        <w:pStyle w:val="Standard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 xml:space="preserve">Перечисленные дисциплины могут быть выбраны в </w:t>
      </w:r>
      <w:r w:rsidR="006F5C47">
        <w:rPr>
          <w:rFonts w:ascii="Nimbus Roman No9 L" w:hAnsi="Nimbus Roman No9 L"/>
          <w:b/>
          <w:bCs/>
          <w:sz w:val="24"/>
          <w:szCs w:val="24"/>
          <w:lang w:val="kk-KZ"/>
        </w:rPr>
        <w:t>весеннем</w:t>
      </w:r>
      <w:r>
        <w:rPr>
          <w:rFonts w:ascii="Nimbus Roman No9 L" w:hAnsi="Nimbus Roman No9 L"/>
          <w:b/>
          <w:bCs/>
          <w:sz w:val="24"/>
          <w:szCs w:val="24"/>
        </w:rPr>
        <w:t xml:space="preserve"> семестре, </w:t>
      </w:r>
      <w:r>
        <w:rPr>
          <w:rFonts w:ascii="Nimbus Roman No9 L" w:hAnsi="Nimbus Roman No9 L"/>
          <w:b/>
          <w:bCs/>
          <w:color w:val="CC0000"/>
          <w:sz w:val="24"/>
          <w:szCs w:val="24"/>
        </w:rPr>
        <w:t>при условии освоения пререквизитов</w:t>
      </w:r>
    </w:p>
    <w:p w:rsidR="006F5C47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выбора других дисциплин просим проконсультироваться у эдвайзера через корпоративную почту</w:t>
      </w:r>
    </w:p>
    <w:p w:rsidR="00E41A0B" w:rsidRDefault="006F5C47" w:rsidP="00E41A0B">
      <w:pPr>
        <w:pStyle w:val="Standard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a_muldasheva@kazguu.kz</w:t>
      </w:r>
      <w:r w:rsidR="00E41A0B">
        <w:rPr>
          <w:rFonts w:ascii="Times New Roman" w:hAnsi="Times New Roman"/>
          <w:b/>
        </w:rPr>
        <w:t>.</w:t>
      </w:r>
    </w:p>
    <w:p w:rsidR="00E41A0B" w:rsidRDefault="00E41A0B" w:rsidP="00E41A0B">
      <w:pPr>
        <w:pStyle w:val="Standard"/>
        <w:spacing w:after="0" w:line="240" w:lineRule="auto"/>
        <w:jc w:val="both"/>
        <w:rPr>
          <w:rFonts w:ascii="Times New Roman" w:hAnsi="Times New Roman"/>
        </w:rPr>
      </w:pPr>
    </w:p>
    <w:p w:rsidR="00E41A0B" w:rsidRPr="00973334" w:rsidRDefault="00E41A0B">
      <w:pPr>
        <w:pStyle w:val="a3"/>
        <w:spacing w:before="164" w:line="254" w:lineRule="auto"/>
        <w:ind w:left="172" w:right="1398"/>
      </w:pPr>
    </w:p>
    <w:sectPr w:rsidR="00E41A0B" w:rsidRPr="00973334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128" w:rsidRDefault="00437128" w:rsidP="006F52EF">
      <w:pPr>
        <w:pStyle w:val="TableParagraph"/>
        <w:spacing w:before="0"/>
      </w:pPr>
      <w:r>
        <w:separator/>
      </w:r>
    </w:p>
  </w:endnote>
  <w:endnote w:type="continuationSeparator" w:id="0">
    <w:p w:rsidR="00437128" w:rsidRDefault="00437128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128" w:rsidRDefault="00437128" w:rsidP="006F52EF">
      <w:pPr>
        <w:pStyle w:val="TableParagraph"/>
        <w:spacing w:before="0"/>
      </w:pPr>
      <w:r>
        <w:separator/>
      </w:r>
    </w:p>
  </w:footnote>
  <w:footnote w:type="continuationSeparator" w:id="0">
    <w:p w:rsidR="00437128" w:rsidRDefault="00437128" w:rsidP="006F52EF">
      <w:pPr>
        <w:pStyle w:val="TableParagraph"/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CD"/>
    <w:rsid w:val="00023BF7"/>
    <w:rsid w:val="000C36AE"/>
    <w:rsid w:val="00157559"/>
    <w:rsid w:val="001729C6"/>
    <w:rsid w:val="0018465F"/>
    <w:rsid w:val="001873E6"/>
    <w:rsid w:val="00196E20"/>
    <w:rsid w:val="001D75A5"/>
    <w:rsid w:val="001E165F"/>
    <w:rsid w:val="001E3632"/>
    <w:rsid w:val="001F2958"/>
    <w:rsid w:val="00244668"/>
    <w:rsid w:val="002A39F8"/>
    <w:rsid w:val="002D4268"/>
    <w:rsid w:val="00315EDF"/>
    <w:rsid w:val="00353ABE"/>
    <w:rsid w:val="0036721F"/>
    <w:rsid w:val="003C6974"/>
    <w:rsid w:val="00411F62"/>
    <w:rsid w:val="00434059"/>
    <w:rsid w:val="00437128"/>
    <w:rsid w:val="00440EAF"/>
    <w:rsid w:val="004A0E88"/>
    <w:rsid w:val="00501127"/>
    <w:rsid w:val="005171CF"/>
    <w:rsid w:val="00530409"/>
    <w:rsid w:val="005326C2"/>
    <w:rsid w:val="00625191"/>
    <w:rsid w:val="00656B56"/>
    <w:rsid w:val="0067676A"/>
    <w:rsid w:val="006C38A2"/>
    <w:rsid w:val="006F52EF"/>
    <w:rsid w:val="006F5C47"/>
    <w:rsid w:val="00705E3E"/>
    <w:rsid w:val="0077751F"/>
    <w:rsid w:val="007C4E20"/>
    <w:rsid w:val="00821CEE"/>
    <w:rsid w:val="00835277"/>
    <w:rsid w:val="0085236D"/>
    <w:rsid w:val="008973ED"/>
    <w:rsid w:val="008E54C0"/>
    <w:rsid w:val="00905F50"/>
    <w:rsid w:val="0091174A"/>
    <w:rsid w:val="00924016"/>
    <w:rsid w:val="00926C03"/>
    <w:rsid w:val="00932CA8"/>
    <w:rsid w:val="009364A2"/>
    <w:rsid w:val="009439F6"/>
    <w:rsid w:val="0095311A"/>
    <w:rsid w:val="00973334"/>
    <w:rsid w:val="009927E9"/>
    <w:rsid w:val="009B1287"/>
    <w:rsid w:val="009B2A5E"/>
    <w:rsid w:val="009C4B13"/>
    <w:rsid w:val="009C65E0"/>
    <w:rsid w:val="00A34BDF"/>
    <w:rsid w:val="00A43CF6"/>
    <w:rsid w:val="00A63D08"/>
    <w:rsid w:val="00A94588"/>
    <w:rsid w:val="00C36353"/>
    <w:rsid w:val="00C85000"/>
    <w:rsid w:val="00CA0493"/>
    <w:rsid w:val="00CA280A"/>
    <w:rsid w:val="00CF3141"/>
    <w:rsid w:val="00D2373D"/>
    <w:rsid w:val="00D84C85"/>
    <w:rsid w:val="00E0629A"/>
    <w:rsid w:val="00E1646B"/>
    <w:rsid w:val="00E41A0B"/>
    <w:rsid w:val="00E527D2"/>
    <w:rsid w:val="00EB6DB4"/>
    <w:rsid w:val="00F051CD"/>
    <w:rsid w:val="00F3438B"/>
    <w:rsid w:val="00F50B15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80CC-0A7F-4B63-B003-8C05DE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  <w:style w:type="character" w:styleId="a6">
    <w:name w:val="Hyperlink"/>
    <w:basedOn w:val="a0"/>
    <w:uiPriority w:val="99"/>
    <w:unhideWhenUsed/>
    <w:rsid w:val="00E41A0B"/>
    <w:rPr>
      <w:color w:val="0000FF" w:themeColor="hyperlink"/>
      <w:u w:val="single"/>
    </w:rPr>
  </w:style>
  <w:style w:type="paragraph" w:customStyle="1" w:styleId="Standard">
    <w:name w:val="Standard"/>
    <w:rsid w:val="00E41A0B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Times New Roman"/>
      <w:kern w:val="3"/>
      <w:lang w:val="ru-RU" w:eastAsia="zh-CN"/>
    </w:rPr>
  </w:style>
  <w:style w:type="paragraph" w:customStyle="1" w:styleId="TableContents">
    <w:name w:val="Table Contents"/>
    <w:basedOn w:val="Standard"/>
    <w:rsid w:val="00E41A0B"/>
    <w:pPr>
      <w:suppressLineNumbers/>
    </w:pPr>
  </w:style>
  <w:style w:type="paragraph" w:styleId="a7">
    <w:name w:val="header"/>
    <w:basedOn w:val="a"/>
    <w:link w:val="a8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731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6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2021-08-05T08:20:00Z</dcterms:created>
  <dcterms:modified xsi:type="dcterms:W3CDTF">2021-08-10T12:06:00Z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