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275445" w:rsidP="0054733D">
      <w:pPr>
        <w:jc w:val="center"/>
      </w:pPr>
      <w:r>
        <w:t xml:space="preserve">для специальности Туризм </w:t>
      </w:r>
      <w:r w:rsidR="00597F0C">
        <w:t>(202</w:t>
      </w:r>
      <w:r w:rsidR="00597F0C" w:rsidRPr="00597F0C">
        <w:t>1</w:t>
      </w:r>
      <w:r w:rsidR="000144BD"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11"/>
        <w:tblW w:w="9219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996"/>
        <w:gridCol w:w="1134"/>
        <w:gridCol w:w="5954"/>
        <w:gridCol w:w="1135"/>
      </w:tblGrid>
      <w:tr w:rsidR="00597F0C" w:rsidRPr="00597F0C" w:rsidTr="00770E06">
        <w:trPr>
          <w:trHeight w:val="554"/>
        </w:trPr>
        <w:tc>
          <w:tcPr>
            <w:tcW w:w="92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  <w:vAlign w:val="center"/>
          </w:tcPr>
          <w:p w:rsidR="00597F0C" w:rsidRPr="00597F0C" w:rsidRDefault="00597F0C" w:rsidP="00597F0C">
            <w:pPr>
              <w:jc w:val="center"/>
              <w:rPr>
                <w:rFonts w:asciiTheme="majorHAnsi" w:eastAsiaTheme="minorHAnsi" w:hAnsiTheme="majorHAnsi" w:cs="Calibri"/>
                <w:b/>
                <w:color w:val="FFFFFF" w:themeColor="background1"/>
                <w:sz w:val="30"/>
                <w:szCs w:val="30"/>
              </w:rPr>
            </w:pPr>
            <w:r w:rsidRPr="00597F0C">
              <w:rPr>
                <w:rFonts w:asciiTheme="majorHAnsi" w:eastAsiaTheme="minorHAnsi" w:hAnsiTheme="majorHAnsi" w:cs="Calibri"/>
                <w:b/>
                <w:color w:val="FFFFFF" w:themeColor="background1"/>
                <w:sz w:val="30"/>
                <w:szCs w:val="30"/>
              </w:rPr>
              <w:t>6В11102 – «ТУРИЗМ»  (4 года обучения)</w:t>
            </w:r>
          </w:p>
        </w:tc>
      </w:tr>
      <w:tr w:rsidR="00597F0C" w:rsidRPr="00597F0C" w:rsidTr="00770E06">
        <w:trPr>
          <w:trHeight w:val="324"/>
        </w:trPr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eastAsia="zh-CN"/>
              </w:rPr>
            </w:pPr>
            <w:r w:rsidRPr="00597F0C">
              <w:rPr>
                <w:rFonts w:asciiTheme="majorHAnsi" w:hAnsiTheme="majorHAnsi"/>
                <w:b/>
                <w:sz w:val="18"/>
                <w:szCs w:val="18"/>
                <w:lang w:eastAsia="zh-CN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firstLine="0"/>
              <w:jc w:val="center"/>
              <w:rPr>
                <w:rFonts w:asciiTheme="majorHAnsi" w:hAnsiTheme="majorHAnsi"/>
                <w:b/>
                <w:sz w:val="14"/>
                <w:szCs w:val="14"/>
                <w:lang w:val="kk-KZ" w:eastAsia="zh-CN"/>
              </w:rPr>
            </w:pPr>
            <w:r w:rsidRPr="00597F0C">
              <w:rPr>
                <w:rFonts w:asciiTheme="majorHAnsi" w:hAnsiTheme="majorHAnsi"/>
                <w:b/>
                <w:sz w:val="14"/>
                <w:szCs w:val="14"/>
                <w:lang w:val="kk-KZ" w:eastAsia="zh-CN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-108" w:right="122" w:firstLine="0"/>
              <w:jc w:val="center"/>
              <w:rPr>
                <w:rFonts w:asciiTheme="majorHAnsi" w:hAnsiTheme="majorHAnsi"/>
                <w:b/>
                <w:sz w:val="20"/>
                <w:lang w:val="en-US" w:eastAsia="zh-CN"/>
              </w:rPr>
            </w:pPr>
            <w:proofErr w:type="spellStart"/>
            <w:r w:rsidRPr="00597F0C">
              <w:rPr>
                <w:rFonts w:asciiTheme="majorHAnsi" w:hAnsiTheme="majorHAnsi"/>
                <w:b/>
                <w:sz w:val="20"/>
                <w:lang w:val="en-US" w:eastAsia="zh-CN"/>
              </w:rPr>
              <w:t>Наименование</w:t>
            </w:r>
            <w:proofErr w:type="spellEnd"/>
            <w:r w:rsidRPr="00597F0C">
              <w:rPr>
                <w:rFonts w:asciiTheme="majorHAnsi" w:hAnsiTheme="majorHAnsi"/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b/>
                <w:sz w:val="20"/>
                <w:lang w:val="en-US" w:eastAsia="zh-CN"/>
              </w:rPr>
              <w:t>дисциплины</w:t>
            </w:r>
            <w:proofErr w:type="spellEnd"/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-108" w:right="34" w:firstLine="0"/>
              <w:jc w:val="center"/>
              <w:rPr>
                <w:rFonts w:asciiTheme="majorHAnsi" w:hAnsiTheme="majorHAnsi"/>
                <w:b/>
                <w:sz w:val="16"/>
                <w:szCs w:val="16"/>
                <w:lang w:val="en-US" w:eastAsia="zh-CN"/>
              </w:rPr>
            </w:pPr>
            <w:proofErr w:type="spellStart"/>
            <w:r w:rsidRPr="00597F0C">
              <w:rPr>
                <w:rFonts w:asciiTheme="majorHAnsi" w:hAnsiTheme="majorHAnsi"/>
                <w:b/>
                <w:sz w:val="16"/>
                <w:szCs w:val="16"/>
                <w:lang w:val="en-US" w:eastAsia="zh-CN"/>
              </w:rPr>
              <w:t>Кредиты</w:t>
            </w:r>
            <w:proofErr w:type="spellEnd"/>
          </w:p>
        </w:tc>
      </w:tr>
      <w:tr w:rsidR="00597F0C" w:rsidRPr="00597F0C" w:rsidTr="00770E06">
        <w:tc>
          <w:tcPr>
            <w:tcW w:w="92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597F0C">
              <w:rPr>
                <w:rFonts w:asciiTheme="majorHAnsi" w:hAnsiTheme="majorHAnsi"/>
                <w:b/>
                <w:sz w:val="30"/>
                <w:szCs w:val="30"/>
              </w:rPr>
              <w:t>1 год обучения (курс)</w:t>
            </w:r>
          </w:p>
        </w:tc>
      </w:tr>
      <w:tr w:rsidR="00597F0C" w:rsidRPr="00597F0C" w:rsidTr="00770E06">
        <w:tc>
          <w:tcPr>
            <w:tcW w:w="9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597F0C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2" w:right="122" w:firstLine="0"/>
              <w:jc w:val="center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val="kk-KZ" w:eastAsia="zh-CN"/>
              </w:rPr>
              <w:t>Общеобразовательные дисциплины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b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eastAsia="zh-CN"/>
              </w:rPr>
              <w:t>31</w:t>
            </w:r>
          </w:p>
        </w:tc>
      </w:tr>
      <w:tr w:rsidR="00597F0C" w:rsidRPr="00597F0C" w:rsidTr="00770E06">
        <w:trPr>
          <w:trHeight w:val="186"/>
        </w:trPr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PICW 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 xml:space="preserve">Философия и идентичность в современном мире </w:t>
            </w: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w w:val="99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4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IKT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22" w:firstLine="0"/>
              <w:jc w:val="left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color w:val="000000"/>
                <w:sz w:val="22"/>
                <w:lang w:val="en-US" w:eastAsia="zh-CN"/>
              </w:rPr>
              <w:t>Информационно-коммуникационные технологии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5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GED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2" w:right="122" w:firstLine="0"/>
              <w:jc w:val="left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Cs w:val="24"/>
                <w:lang w:val="en-US" w:eastAsia="zh-CN"/>
              </w:rPr>
              <w:t>Cambridge English (B1, B2, C1)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w w:val="99"/>
                <w:sz w:val="22"/>
                <w:lang w:eastAsia="zh-CN"/>
              </w:rPr>
              <w:t>1</w:t>
            </w:r>
            <w:r w:rsidRPr="00597F0C">
              <w:rPr>
                <w:rFonts w:asciiTheme="majorHAnsi" w:hAnsiTheme="majorHAnsi"/>
                <w:w w:val="99"/>
                <w:sz w:val="22"/>
                <w:lang w:val="en-US" w:eastAsia="zh-CN"/>
              </w:rPr>
              <w:t>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1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К</w:t>
            </w:r>
            <w:r w:rsidRPr="00597F0C">
              <w:rPr>
                <w:rFonts w:asciiTheme="majorHAnsi" w:hAnsiTheme="majorHAnsi"/>
                <w:sz w:val="22"/>
                <w:lang w:eastAsia="zh-CN"/>
              </w:rPr>
              <w:t>азахский/ Русский  язык (А1, А2, В1, В2, С1)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5</w:t>
            </w:r>
          </w:p>
        </w:tc>
      </w:tr>
      <w:tr w:rsidR="009A3ED8" w:rsidRPr="00597F0C" w:rsidTr="001C4D7B">
        <w:trPr>
          <w:trHeight w:val="77"/>
        </w:trPr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9A3ED8" w:rsidRPr="00597F0C" w:rsidRDefault="009A3ED8" w:rsidP="009A3ED8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9A3ED8" w:rsidRPr="00597F0C" w:rsidRDefault="009A3ED8" w:rsidP="009A3ED8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IH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9A3ED8" w:rsidRPr="00597F0C" w:rsidRDefault="009A3ED8" w:rsidP="009A3ED8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 xml:space="preserve">Введение в гостеприимство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A3ED8" w:rsidRPr="00597F0C" w:rsidRDefault="009A3ED8" w:rsidP="009A3ED8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5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FK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>Физическая</w:t>
            </w:r>
            <w:proofErr w:type="spellEnd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w w:val="99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w w:val="99"/>
                <w:sz w:val="22"/>
                <w:lang w:val="en-US" w:eastAsia="zh-CN"/>
              </w:rPr>
              <w:t>2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4" w:right="122" w:firstLine="0"/>
              <w:jc w:val="center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Дополнительные</w:t>
            </w:r>
            <w:proofErr w:type="spellEnd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виды</w:t>
            </w:r>
            <w:proofErr w:type="spellEnd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w w:val="99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w w:val="99"/>
                <w:sz w:val="22"/>
                <w:lang w:eastAsia="zh-CN"/>
              </w:rPr>
              <w:t>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48" w:right="122" w:firstLine="0"/>
              <w:jc w:val="left"/>
              <w:rPr>
                <w:rFonts w:asciiTheme="majorHAnsi" w:hAnsiTheme="majorHAnsi"/>
                <w:b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Learning how to learn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b/>
                <w:w w:val="99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w w:val="99"/>
                <w:sz w:val="22"/>
                <w:lang w:val="en-US" w:eastAsia="zh-CN"/>
              </w:rPr>
              <w:t>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48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Творчество, служение обществу и интеллектуальное развитие (</w:t>
            </w: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CSI</w:t>
            </w: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w w:val="99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w w:val="99"/>
                <w:sz w:val="22"/>
                <w:lang w:val="en-US" w:eastAsia="zh-CN"/>
              </w:rPr>
              <w:t>0</w:t>
            </w:r>
          </w:p>
        </w:tc>
      </w:tr>
      <w:tr w:rsidR="00597F0C" w:rsidRPr="00597F0C" w:rsidTr="00770E06">
        <w:trPr>
          <w:trHeight w:val="245"/>
        </w:trPr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298" w:right="33" w:hanging="248"/>
              <w:jc w:val="center"/>
              <w:rPr>
                <w:rFonts w:asciiTheme="majorHAnsi" w:hAnsiTheme="majorHAnsi"/>
                <w:b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0" w:right="108" w:firstLine="0"/>
              <w:jc w:val="center"/>
              <w:rPr>
                <w:rFonts w:asciiTheme="majorHAnsi" w:hAnsiTheme="majorHAnsi"/>
                <w:b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eastAsia="zh-CN"/>
              </w:rPr>
              <w:t>31</w:t>
            </w:r>
          </w:p>
        </w:tc>
      </w:tr>
      <w:tr w:rsidR="00597F0C" w:rsidRPr="00597F0C" w:rsidTr="00770E06">
        <w:trPr>
          <w:trHeight w:val="207"/>
        </w:trPr>
        <w:tc>
          <w:tcPr>
            <w:tcW w:w="92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2"/>
              </w:rPr>
            </w:pPr>
          </w:p>
        </w:tc>
      </w:tr>
      <w:tr w:rsidR="00597F0C" w:rsidRPr="00597F0C" w:rsidTr="00770E06">
        <w:tc>
          <w:tcPr>
            <w:tcW w:w="9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597F0C"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597F0C">
              <w:rPr>
                <w:rFonts w:asciiTheme="majorHAnsi" w:hAnsiTheme="majorHAnsi"/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b/>
                <w:bCs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eastAsia="zh-CN"/>
              </w:rPr>
              <w:t>21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GED 110</w:t>
            </w:r>
            <w:r w:rsidRPr="00597F0C">
              <w:rPr>
                <w:rFonts w:asciiTheme="majorHAnsi" w:hAnsiTheme="majorHAns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К</w:t>
            </w:r>
            <w:r w:rsidRPr="00597F0C">
              <w:rPr>
                <w:rFonts w:asciiTheme="majorHAnsi" w:hAnsiTheme="majorHAnsi"/>
                <w:sz w:val="22"/>
                <w:lang w:eastAsia="zh-CN"/>
              </w:rPr>
              <w:t>азахский/ Русский  язык (А1+, А2+, В1+, В2+, С1+)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5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PICW II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 xml:space="preserve">Философия и идентичность в современном мире </w:t>
            </w: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4</w:t>
            </w:r>
          </w:p>
        </w:tc>
      </w:tr>
      <w:tr w:rsidR="009A3ED8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A3ED8" w:rsidRPr="00597F0C" w:rsidRDefault="009A3ED8" w:rsidP="009A3ED8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9A3ED8" w:rsidRPr="001C4D7B" w:rsidRDefault="009A3ED8" w:rsidP="009A3ED8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9A3ED8" w:rsidRPr="00597F0C" w:rsidRDefault="009A3ED8" w:rsidP="009A3ED8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Современная истори</w:t>
            </w:r>
            <w:bookmarkStart w:id="0" w:name="_GoBack"/>
            <w:bookmarkEnd w:id="0"/>
            <w:r w:rsidRPr="00597F0C">
              <w:rPr>
                <w:rFonts w:asciiTheme="majorHAnsi" w:hAnsiTheme="majorHAnsi"/>
                <w:sz w:val="22"/>
                <w:lang w:val="kk-KZ" w:eastAsia="zh-CN"/>
              </w:rPr>
              <w:t>я Казахстана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9A3ED8" w:rsidRPr="00597F0C" w:rsidRDefault="009A3ED8" w:rsidP="009A3ED8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b/>
                <w:bCs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bCs/>
                <w:sz w:val="22"/>
                <w:lang w:eastAsia="zh-CN"/>
              </w:rPr>
              <w:t>5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BTS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4" w:right="51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Основы туризмологии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5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FK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124" w:right="122"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>Физическая</w:t>
            </w:r>
            <w:proofErr w:type="spellEnd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sz w:val="22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b/>
                <w:bCs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2</w:t>
            </w:r>
          </w:p>
        </w:tc>
      </w:tr>
      <w:tr w:rsidR="00597F0C" w:rsidRPr="00597F0C" w:rsidTr="00770E06">
        <w:trPr>
          <w:trHeight w:val="208"/>
        </w:trPr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right="125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bCs/>
                <w:sz w:val="22"/>
                <w:lang w:eastAsia="zh-CN"/>
              </w:rPr>
              <w:t>Базовые дисциплины – обязательный (вузовский) компонент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b/>
                <w:bCs/>
                <w:sz w:val="22"/>
                <w:lang w:eastAsia="zh-CN"/>
              </w:rPr>
              <w:t>10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GED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2" w:right="122" w:firstLine="0"/>
              <w:jc w:val="left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Cambridge English (B1+, B2+, C1+)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10</w:t>
            </w:r>
          </w:p>
        </w:tc>
      </w:tr>
      <w:tr w:rsidR="00597F0C" w:rsidRPr="00597F0C" w:rsidTr="00770E06">
        <w:trPr>
          <w:trHeight w:val="284"/>
        </w:trPr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5" w:right="122" w:firstLine="0"/>
              <w:jc w:val="center"/>
              <w:rPr>
                <w:rFonts w:asciiTheme="majorHAnsi" w:hAnsiTheme="majorHAnsi"/>
                <w:b/>
                <w:sz w:val="22"/>
                <w:lang w:eastAsia="zh-CN"/>
              </w:rPr>
            </w:pP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Дополнительные</w:t>
            </w:r>
            <w:proofErr w:type="spellEnd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виды</w:t>
            </w:r>
            <w:proofErr w:type="spellEnd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 xml:space="preserve"> </w:t>
            </w:r>
            <w:proofErr w:type="spellStart"/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обучения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b/>
                <w:bCs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eastAsia="zh-CN"/>
              </w:rPr>
              <w:t>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48" w:right="122" w:firstLine="0"/>
              <w:jc w:val="left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Творчество, служение обществу и интеллектуальное развитие (</w:t>
            </w: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CSI</w:t>
            </w: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sz w:val="22"/>
                <w:lang w:eastAsia="zh-CN"/>
              </w:rPr>
              <w:t>0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122" w:right="122" w:firstLine="0"/>
              <w:jc w:val="center"/>
              <w:rPr>
                <w:rFonts w:asciiTheme="majorHAnsi" w:hAnsiTheme="majorHAnsi"/>
                <w:sz w:val="22"/>
                <w:lang w:eastAsia="zh-CN"/>
              </w:rPr>
            </w:pPr>
            <w:r w:rsidRPr="00597F0C">
              <w:rPr>
                <w:rFonts w:asciiTheme="majorHAnsi" w:hAnsiTheme="majorHAnsi"/>
                <w:b/>
                <w:bCs/>
                <w:sz w:val="22"/>
                <w:lang w:val="kk-KZ" w:eastAsia="zh-CN"/>
              </w:rPr>
              <w:t>Профессиональная практика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b/>
                <w:bCs/>
                <w:sz w:val="22"/>
                <w:lang w:val="en-US" w:eastAsia="zh-CN"/>
              </w:rPr>
              <w:t>1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597F0C">
              <w:rPr>
                <w:rFonts w:asciiTheme="majorHAnsi" w:hAnsiTheme="majorHAnsi" w:cs="Calibri"/>
                <w:sz w:val="16"/>
                <w:szCs w:val="16"/>
              </w:rPr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right="122"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r w:rsidRPr="00597F0C">
              <w:rPr>
                <w:rFonts w:asciiTheme="majorHAnsi" w:hAnsiTheme="majorHAnsi"/>
                <w:sz w:val="22"/>
                <w:lang w:val="kk-KZ" w:eastAsia="zh-CN"/>
              </w:rPr>
              <w:t>Учебн</w:t>
            </w:r>
            <w:r w:rsidRPr="00597F0C">
              <w:rPr>
                <w:rFonts w:asciiTheme="majorHAnsi" w:hAnsiTheme="majorHAnsi"/>
                <w:sz w:val="22"/>
                <w:lang w:eastAsia="zh-CN"/>
              </w:rPr>
              <w:t xml:space="preserve">о-ознакомительная </w:t>
            </w:r>
            <w:r w:rsidRPr="00597F0C">
              <w:rPr>
                <w:rFonts w:asciiTheme="majorHAnsi" w:hAnsiTheme="majorHAnsi"/>
                <w:sz w:val="22"/>
                <w:lang w:val="kk-KZ" w:eastAsia="zh-CN"/>
              </w:rPr>
              <w:t xml:space="preserve"> практика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sz w:val="22"/>
                <w:lang w:val="en-US" w:eastAsia="zh-CN"/>
              </w:rPr>
              <w:t>1</w:t>
            </w:r>
          </w:p>
        </w:tc>
      </w:tr>
      <w:tr w:rsidR="00597F0C" w:rsidRPr="00597F0C" w:rsidTr="00770E06">
        <w:tc>
          <w:tcPr>
            <w:tcW w:w="9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7F0C" w:rsidRPr="00597F0C" w:rsidRDefault="00597F0C" w:rsidP="00597F0C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97F0C" w:rsidRPr="00597F0C" w:rsidRDefault="00597F0C" w:rsidP="00597F0C">
            <w:pPr>
              <w:widowControl w:val="0"/>
              <w:suppressAutoHyphens/>
              <w:ind w:left="2400" w:right="52" w:hanging="225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7F0C" w:rsidRPr="00597F0C" w:rsidRDefault="00597F0C" w:rsidP="00597F0C">
            <w:pPr>
              <w:widowControl w:val="0"/>
              <w:suppressAutoHyphens/>
              <w:ind w:left="8" w:firstLine="0"/>
              <w:jc w:val="center"/>
              <w:rPr>
                <w:rFonts w:asciiTheme="majorHAnsi" w:hAnsiTheme="majorHAnsi"/>
                <w:sz w:val="22"/>
                <w:lang w:val="en-US" w:eastAsia="zh-CN"/>
              </w:rPr>
            </w:pPr>
            <w:r w:rsidRPr="00597F0C">
              <w:rPr>
                <w:rFonts w:asciiTheme="majorHAnsi" w:hAnsiTheme="majorHAnsi"/>
                <w:b/>
                <w:sz w:val="22"/>
                <w:lang w:val="en-US" w:eastAsia="zh-CN"/>
              </w:rPr>
              <w:t>3</w:t>
            </w:r>
            <w:r w:rsidRPr="00597F0C">
              <w:rPr>
                <w:rFonts w:asciiTheme="majorHAnsi" w:hAnsiTheme="majorHAnsi"/>
                <w:b/>
                <w:sz w:val="22"/>
                <w:lang w:eastAsia="zh-CN"/>
              </w:rPr>
              <w:t>2</w:t>
            </w:r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1C4D7B" w:rsidRDefault="00EF56FD" w:rsidP="00EF56FD">
      <w:pPr>
        <w:ind w:firstLine="0"/>
        <w:jc w:val="left"/>
      </w:pPr>
      <w:r>
        <w:lastRenderedPageBreak/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761B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1C4D7B"/>
    <w:rsid w:val="00225446"/>
    <w:rsid w:val="00275445"/>
    <w:rsid w:val="002D1C6E"/>
    <w:rsid w:val="00380BDF"/>
    <w:rsid w:val="003D180A"/>
    <w:rsid w:val="003E1CD9"/>
    <w:rsid w:val="00474D73"/>
    <w:rsid w:val="004854D7"/>
    <w:rsid w:val="004E1FC7"/>
    <w:rsid w:val="004F2D65"/>
    <w:rsid w:val="00512D1A"/>
    <w:rsid w:val="0052029B"/>
    <w:rsid w:val="005934BA"/>
    <w:rsid w:val="00597F0C"/>
    <w:rsid w:val="00632ADE"/>
    <w:rsid w:val="006D38D1"/>
    <w:rsid w:val="00736473"/>
    <w:rsid w:val="00745A46"/>
    <w:rsid w:val="00761B01"/>
    <w:rsid w:val="00770E06"/>
    <w:rsid w:val="007D34BD"/>
    <w:rsid w:val="0088424D"/>
    <w:rsid w:val="008E0C6F"/>
    <w:rsid w:val="0091439E"/>
    <w:rsid w:val="009424DE"/>
    <w:rsid w:val="0095537A"/>
    <w:rsid w:val="009A3ED8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A245F"/>
    <w:rsid w:val="00EB76A8"/>
    <w:rsid w:val="00EF56FD"/>
    <w:rsid w:val="00F971C0"/>
    <w:rsid w:val="00F971CF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597F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6BC0-D585-4645-8A7A-CE591478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9</cp:revision>
  <dcterms:created xsi:type="dcterms:W3CDTF">2021-06-30T10:48:00Z</dcterms:created>
  <dcterms:modified xsi:type="dcterms:W3CDTF">2021-08-03T10:41:00Z</dcterms:modified>
</cp:coreProperties>
</file>